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7D259EFD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3C2454">
              <w:rPr>
                <w:b/>
                <w:noProof/>
                <w:sz w:val="22"/>
                <w:szCs w:val="20"/>
              </w:rPr>
              <w:t>TR1104</w:t>
            </w:r>
          </w:p>
          <w:p w14:paraId="660723FA" w14:textId="7E71B70C" w:rsidR="000E3C99" w:rsidRPr="00713F05" w:rsidRDefault="003C2454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3C2454">
              <w:rPr>
                <w:b/>
                <w:noProof/>
                <w:sz w:val="22"/>
                <w:szCs w:val="20"/>
              </w:rPr>
              <w:t>AJ "Parila" F1 0,4 kV liini ümberehitus (OÜ Rail Baltic Estonia)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3C2454">
              <w:rPr>
                <w:b/>
                <w:noProof/>
                <w:sz w:val="22"/>
                <w:szCs w:val="20"/>
              </w:rPr>
              <w:t>Tuti küla, Rapla vald, Rapla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7C4DB50C" w:rsidR="003D78CF" w:rsidRDefault="003C2454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TR1104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076A464F" w:rsidR="003F282C" w:rsidRPr="00CE700F" w:rsidRDefault="003C2454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TR1104</w:t>
            </w:r>
            <w:r w:rsidR="00AE135C">
              <w:rPr>
                <w:noProof/>
                <w:sz w:val="22"/>
                <w:szCs w:val="20"/>
              </w:rPr>
              <w:t>-</w:t>
            </w:r>
            <w:r w:rsidR="007C2E8A">
              <w:rPr>
                <w:noProof/>
                <w:sz w:val="22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20F66719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3C2454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4D63D5B5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8B1A34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59DD9" w14:textId="00636077" w:rsidR="008B1A34" w:rsidRDefault="003C2454" w:rsidP="00DF1EDB">
            <w:pPr>
              <w:rPr>
                <w:bCs/>
                <w:noProof/>
                <w:sz w:val="22"/>
                <w:szCs w:val="20"/>
              </w:rPr>
            </w:pPr>
            <w:r w:rsidRPr="003C2454">
              <w:rPr>
                <w:bCs/>
                <w:noProof/>
                <w:sz w:val="22"/>
                <w:szCs w:val="20"/>
              </w:rPr>
              <w:t>Tuti küla, Rapla vald, Rapla maakond</w:t>
            </w:r>
          </w:p>
          <w:p w14:paraId="4AEF56FF" w14:textId="77777777" w:rsidR="003C2454" w:rsidRPr="003C2454" w:rsidRDefault="003C2454" w:rsidP="00DF1EDB">
            <w:pPr>
              <w:rPr>
                <w:bCs/>
                <w:noProof/>
                <w:sz w:val="22"/>
                <w:szCs w:val="20"/>
              </w:rPr>
            </w:pPr>
          </w:p>
          <w:p w14:paraId="19187E66" w14:textId="55C47A9B" w:rsidR="00AE135C" w:rsidRDefault="003C2454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28 Rapla-Märjamaa</w:t>
            </w:r>
            <w:r w:rsidR="008B1A34" w:rsidRPr="008B1A34">
              <w:rPr>
                <w:b/>
                <w:noProof/>
                <w:sz w:val="22"/>
                <w:szCs w:val="20"/>
              </w:rPr>
              <w:t xml:space="preserve"> tee </w:t>
            </w:r>
            <w:r w:rsidR="008B1A34">
              <w:rPr>
                <w:b/>
                <w:noProof/>
                <w:sz w:val="22"/>
                <w:szCs w:val="20"/>
              </w:rPr>
              <w:t xml:space="preserve">. </w:t>
            </w:r>
            <w:r w:rsidR="005C6A25">
              <w:rPr>
                <w:b/>
                <w:noProof/>
                <w:sz w:val="22"/>
                <w:szCs w:val="20"/>
              </w:rPr>
              <w:t xml:space="preserve">KM </w:t>
            </w:r>
            <w:r>
              <w:rPr>
                <w:b/>
                <w:noProof/>
                <w:sz w:val="22"/>
                <w:szCs w:val="20"/>
              </w:rPr>
              <w:t>1,97 – 2,01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26E9A" w14:textId="6CCC3AB2" w:rsidR="00E2758E" w:rsidRDefault="007C2E8A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0,4 kV maakaabelliini ristumine riigiteega teemaal. KM </w:t>
            </w:r>
            <w:r w:rsidR="003C2454">
              <w:rPr>
                <w:b/>
                <w:bCs/>
                <w:noProof/>
                <w:sz w:val="22"/>
                <w:szCs w:val="22"/>
              </w:rPr>
              <w:t>2,00</w:t>
            </w:r>
          </w:p>
          <w:p w14:paraId="25A28A59" w14:textId="72E47F10" w:rsidR="007C2E8A" w:rsidRDefault="007C2E8A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0,4 kV maakaabelliini rajamine väljaspool teemaad, teekaitsevööndis. KM </w:t>
            </w:r>
            <w:r w:rsidR="003C2454">
              <w:rPr>
                <w:b/>
                <w:bCs/>
                <w:noProof/>
                <w:sz w:val="22"/>
                <w:szCs w:val="22"/>
              </w:rPr>
              <w:t>2,00 – 2,01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</w:p>
          <w:p w14:paraId="05A2BACF" w14:textId="3BFA238F" w:rsidR="007C2E8A" w:rsidRDefault="007C2E8A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0,4 kV õhuliini </w:t>
            </w:r>
            <w:r w:rsidR="003C2454">
              <w:rPr>
                <w:b/>
                <w:bCs/>
                <w:noProof/>
                <w:sz w:val="22"/>
                <w:szCs w:val="22"/>
              </w:rPr>
              <w:t>demonteerimine ja ümberehitus riigitee teemaal ja kaitsevööndis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KM </w:t>
            </w:r>
            <w:r w:rsidR="003C2454">
              <w:rPr>
                <w:b/>
                <w:bCs/>
                <w:noProof/>
                <w:sz w:val="22"/>
                <w:szCs w:val="22"/>
              </w:rPr>
              <w:t>1,97 – 2,01</w:t>
            </w:r>
          </w:p>
          <w:p w14:paraId="3A8D110B" w14:textId="07075055" w:rsidR="00E139C9" w:rsidRPr="00E139C9" w:rsidRDefault="00E139C9" w:rsidP="008B1A34">
            <w:pPr>
              <w:pStyle w:val="ListParagraph"/>
              <w:rPr>
                <w:b/>
                <w:noProof/>
                <w:sz w:val="22"/>
                <w:szCs w:val="20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6DAA59F3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67D88E80" w:rsidR="00056AC8" w:rsidRDefault="003C2454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07.03</w:t>
            </w:r>
            <w:r w:rsidR="007C2E8A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7"/>
  </w:num>
  <w:num w:numId="2" w16cid:durableId="964432155">
    <w:abstractNumId w:val="0"/>
  </w:num>
  <w:num w:numId="3" w16cid:durableId="66147647">
    <w:abstractNumId w:val="9"/>
  </w:num>
  <w:num w:numId="4" w16cid:durableId="561064323">
    <w:abstractNumId w:val="8"/>
  </w:num>
  <w:num w:numId="5" w16cid:durableId="832912744">
    <w:abstractNumId w:val="10"/>
  </w:num>
  <w:num w:numId="6" w16cid:durableId="1381784751">
    <w:abstractNumId w:val="6"/>
  </w:num>
  <w:num w:numId="7" w16cid:durableId="1721438825">
    <w:abstractNumId w:val="15"/>
  </w:num>
  <w:num w:numId="8" w16cid:durableId="584075102">
    <w:abstractNumId w:val="3"/>
  </w:num>
  <w:num w:numId="9" w16cid:durableId="1329214110">
    <w:abstractNumId w:val="5"/>
  </w:num>
  <w:num w:numId="10" w16cid:durableId="1209805280">
    <w:abstractNumId w:val="14"/>
  </w:num>
  <w:num w:numId="11" w16cid:durableId="539166788">
    <w:abstractNumId w:val="11"/>
  </w:num>
  <w:num w:numId="12" w16cid:durableId="1841120731">
    <w:abstractNumId w:val="13"/>
  </w:num>
  <w:num w:numId="13" w16cid:durableId="482091391">
    <w:abstractNumId w:val="1"/>
  </w:num>
  <w:num w:numId="14" w16cid:durableId="716514071">
    <w:abstractNumId w:val="2"/>
  </w:num>
  <w:num w:numId="15" w16cid:durableId="792941028">
    <w:abstractNumId w:val="12"/>
  </w:num>
  <w:num w:numId="16" w16cid:durableId="92387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F1682"/>
    <w:rsid w:val="002F3256"/>
    <w:rsid w:val="0031309C"/>
    <w:rsid w:val="00341E64"/>
    <w:rsid w:val="003B7DB4"/>
    <w:rsid w:val="003C245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C6A25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E8A"/>
    <w:rsid w:val="007C2F9E"/>
    <w:rsid w:val="007E1CA1"/>
    <w:rsid w:val="007F62BF"/>
    <w:rsid w:val="00807A68"/>
    <w:rsid w:val="00817E2B"/>
    <w:rsid w:val="00857EF4"/>
    <w:rsid w:val="00875F68"/>
    <w:rsid w:val="0088562A"/>
    <w:rsid w:val="008B1A34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3608E"/>
    <w:rsid w:val="00D51EF9"/>
    <w:rsid w:val="00DB4B56"/>
    <w:rsid w:val="00DB72D0"/>
    <w:rsid w:val="00DE7455"/>
    <w:rsid w:val="00DF1EDB"/>
    <w:rsid w:val="00E02B3D"/>
    <w:rsid w:val="00E112F7"/>
    <w:rsid w:val="00E139C9"/>
    <w:rsid w:val="00E238F8"/>
    <w:rsid w:val="00E2679E"/>
    <w:rsid w:val="00E2758E"/>
    <w:rsid w:val="00EC456F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213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67</cp:revision>
  <cp:lastPrinted>2007-05-24T06:29:00Z</cp:lastPrinted>
  <dcterms:created xsi:type="dcterms:W3CDTF">2016-08-12T11:08:00Z</dcterms:created>
  <dcterms:modified xsi:type="dcterms:W3CDTF">2024-03-07T21:21:00Z</dcterms:modified>
</cp:coreProperties>
</file>